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9"/>
        <w:gridCol w:w="1438"/>
        <w:gridCol w:w="777"/>
        <w:gridCol w:w="600"/>
        <w:gridCol w:w="2822"/>
      </w:tblGrid>
      <w:tr w:rsidR="00DA1DF1" w:rsidRPr="00BA53D2" w14:paraId="4A525256" w14:textId="77777777" w:rsidTr="00552AA4">
        <w:tc>
          <w:tcPr>
            <w:tcW w:w="5341" w:type="dxa"/>
            <w:gridSpan w:val="2"/>
            <w:tcBorders>
              <w:top w:val="single" w:sz="4" w:space="0" w:color="auto"/>
              <w:left w:val="single" w:sz="4" w:space="0" w:color="auto"/>
              <w:bottom w:val="single" w:sz="4" w:space="0" w:color="auto"/>
              <w:right w:val="single" w:sz="4" w:space="0" w:color="auto"/>
            </w:tcBorders>
            <w:hideMark/>
          </w:tcPr>
          <w:p w14:paraId="44BDB5AD" w14:textId="77777777" w:rsidR="00DA1DF1" w:rsidRPr="00BA53D2" w:rsidRDefault="00DA1DF1" w:rsidP="00552AA4">
            <w:pPr>
              <w:spacing w:before="60" w:after="60"/>
              <w:rPr>
                <w:sz w:val="20"/>
              </w:rPr>
            </w:pPr>
            <w:r w:rsidRPr="00BA53D2">
              <w:rPr>
                <w:sz w:val="20"/>
              </w:rPr>
              <w:t>Name:</w:t>
            </w:r>
            <w:r w:rsidR="00360887">
              <w:rPr>
                <w:sz w:val="20"/>
              </w:rPr>
              <w:t xml:space="preserve"> Christian McClelland</w:t>
            </w:r>
          </w:p>
        </w:tc>
        <w:tc>
          <w:tcPr>
            <w:tcW w:w="5341" w:type="dxa"/>
            <w:gridSpan w:val="3"/>
            <w:tcBorders>
              <w:top w:val="single" w:sz="4" w:space="0" w:color="auto"/>
              <w:left w:val="single" w:sz="4" w:space="0" w:color="auto"/>
              <w:bottom w:val="single" w:sz="4" w:space="0" w:color="auto"/>
              <w:right w:val="single" w:sz="4" w:space="0" w:color="auto"/>
            </w:tcBorders>
            <w:hideMark/>
          </w:tcPr>
          <w:p w14:paraId="3CEF7B19" w14:textId="77777777" w:rsidR="00DA1DF1" w:rsidRPr="00BA53D2" w:rsidRDefault="00DA1DF1" w:rsidP="00552AA4">
            <w:pPr>
              <w:spacing w:before="60" w:after="60"/>
              <w:rPr>
                <w:sz w:val="20"/>
              </w:rPr>
            </w:pPr>
            <w:r w:rsidRPr="00BA53D2">
              <w:rPr>
                <w:sz w:val="20"/>
              </w:rPr>
              <w:t>KLA:</w:t>
            </w:r>
            <w:r w:rsidR="00360887">
              <w:rPr>
                <w:sz w:val="20"/>
              </w:rPr>
              <w:t xml:space="preserve"> English</w:t>
            </w:r>
          </w:p>
        </w:tc>
      </w:tr>
      <w:tr w:rsidR="00DA1DF1" w:rsidRPr="00BA53D2" w14:paraId="33EC8F65" w14:textId="77777777" w:rsidTr="00552AA4">
        <w:tc>
          <w:tcPr>
            <w:tcW w:w="5341" w:type="dxa"/>
            <w:gridSpan w:val="2"/>
            <w:tcBorders>
              <w:top w:val="single" w:sz="4" w:space="0" w:color="auto"/>
              <w:left w:val="single" w:sz="4" w:space="0" w:color="auto"/>
              <w:bottom w:val="single" w:sz="4" w:space="0" w:color="auto"/>
              <w:right w:val="single" w:sz="4" w:space="0" w:color="auto"/>
            </w:tcBorders>
            <w:hideMark/>
          </w:tcPr>
          <w:p w14:paraId="532D886E" w14:textId="77777777" w:rsidR="00DA1DF1" w:rsidRPr="00BA53D2" w:rsidRDefault="00DA1DF1" w:rsidP="00552AA4">
            <w:pPr>
              <w:spacing w:before="60" w:after="60"/>
              <w:rPr>
                <w:sz w:val="20"/>
              </w:rPr>
            </w:pPr>
            <w:r w:rsidRPr="00BA53D2">
              <w:rPr>
                <w:sz w:val="20"/>
              </w:rPr>
              <w:t>Date:</w:t>
            </w:r>
            <w:r w:rsidR="00360887">
              <w:rPr>
                <w:sz w:val="20"/>
              </w:rPr>
              <w:t xml:space="preserve"> </w:t>
            </w:r>
          </w:p>
        </w:tc>
        <w:tc>
          <w:tcPr>
            <w:tcW w:w="5341" w:type="dxa"/>
            <w:gridSpan w:val="3"/>
            <w:tcBorders>
              <w:top w:val="single" w:sz="4" w:space="0" w:color="auto"/>
              <w:left w:val="single" w:sz="4" w:space="0" w:color="auto"/>
              <w:bottom w:val="single" w:sz="4" w:space="0" w:color="auto"/>
              <w:right w:val="single" w:sz="4" w:space="0" w:color="auto"/>
            </w:tcBorders>
            <w:hideMark/>
          </w:tcPr>
          <w:p w14:paraId="14D7BFFA" w14:textId="77777777" w:rsidR="00DA1DF1" w:rsidRPr="00BA53D2" w:rsidRDefault="00DA1DF1" w:rsidP="00552AA4">
            <w:pPr>
              <w:spacing w:before="60" w:after="60"/>
              <w:rPr>
                <w:sz w:val="20"/>
              </w:rPr>
            </w:pPr>
            <w:r w:rsidRPr="00BA53D2">
              <w:rPr>
                <w:sz w:val="20"/>
              </w:rPr>
              <w:t>Strand:</w:t>
            </w:r>
            <w:r w:rsidR="00360887">
              <w:rPr>
                <w:sz w:val="20"/>
              </w:rPr>
              <w:t xml:space="preserve"> </w:t>
            </w:r>
          </w:p>
        </w:tc>
      </w:tr>
      <w:tr w:rsidR="00DA1DF1" w:rsidRPr="00BA53D2" w14:paraId="0A2C23C4" w14:textId="77777777" w:rsidTr="00552AA4">
        <w:tc>
          <w:tcPr>
            <w:tcW w:w="5341" w:type="dxa"/>
            <w:gridSpan w:val="2"/>
            <w:tcBorders>
              <w:top w:val="single" w:sz="4" w:space="0" w:color="auto"/>
              <w:left w:val="single" w:sz="4" w:space="0" w:color="auto"/>
              <w:bottom w:val="single" w:sz="4" w:space="0" w:color="auto"/>
              <w:right w:val="single" w:sz="4" w:space="0" w:color="auto"/>
            </w:tcBorders>
            <w:hideMark/>
          </w:tcPr>
          <w:p w14:paraId="1545EAAA" w14:textId="77777777" w:rsidR="00DA1DF1" w:rsidRPr="00BA53D2" w:rsidRDefault="00DA1DF1" w:rsidP="00552AA4">
            <w:pPr>
              <w:spacing w:before="60" w:after="60"/>
              <w:rPr>
                <w:sz w:val="20"/>
              </w:rPr>
            </w:pPr>
            <w:r w:rsidRPr="00BA53D2">
              <w:rPr>
                <w:sz w:val="20"/>
              </w:rPr>
              <w:t>Time:</w:t>
            </w:r>
            <w:r w:rsidR="00360887">
              <w:rPr>
                <w:sz w:val="20"/>
              </w:rPr>
              <w:t xml:space="preserve"> </w:t>
            </w:r>
          </w:p>
        </w:tc>
        <w:tc>
          <w:tcPr>
            <w:tcW w:w="5341" w:type="dxa"/>
            <w:gridSpan w:val="3"/>
            <w:tcBorders>
              <w:top w:val="single" w:sz="4" w:space="0" w:color="auto"/>
              <w:left w:val="single" w:sz="4" w:space="0" w:color="auto"/>
              <w:bottom w:val="single" w:sz="4" w:space="0" w:color="auto"/>
              <w:right w:val="single" w:sz="4" w:space="0" w:color="auto"/>
            </w:tcBorders>
            <w:hideMark/>
          </w:tcPr>
          <w:p w14:paraId="36482E7C" w14:textId="77777777" w:rsidR="00DA1DF1" w:rsidRPr="00BA53D2" w:rsidRDefault="00DA1DF1" w:rsidP="00552AA4">
            <w:pPr>
              <w:spacing w:before="60" w:after="60"/>
              <w:rPr>
                <w:sz w:val="20"/>
              </w:rPr>
            </w:pPr>
            <w:r w:rsidRPr="00BA53D2">
              <w:rPr>
                <w:sz w:val="20"/>
              </w:rPr>
              <w:t>Topic:</w:t>
            </w:r>
            <w:r w:rsidR="00360887">
              <w:rPr>
                <w:sz w:val="20"/>
              </w:rPr>
              <w:t xml:space="preserve"> Poetry</w:t>
            </w:r>
          </w:p>
        </w:tc>
      </w:tr>
      <w:tr w:rsidR="00DA1DF1" w:rsidRPr="0091763F" w14:paraId="5F7B98FE" w14:textId="77777777" w:rsidTr="00552AA4">
        <w:tc>
          <w:tcPr>
            <w:tcW w:w="5341" w:type="dxa"/>
            <w:gridSpan w:val="2"/>
            <w:tcBorders>
              <w:top w:val="single" w:sz="4" w:space="0" w:color="auto"/>
              <w:left w:val="single" w:sz="4" w:space="0" w:color="auto"/>
              <w:bottom w:val="single" w:sz="4" w:space="0" w:color="auto"/>
              <w:right w:val="single" w:sz="4" w:space="0" w:color="auto"/>
            </w:tcBorders>
            <w:shd w:val="clear" w:color="auto" w:fill="DBE5F1"/>
          </w:tcPr>
          <w:p w14:paraId="5A64CC13" w14:textId="77777777" w:rsidR="00DA1DF1" w:rsidRPr="0091763F" w:rsidRDefault="00DA1DF1" w:rsidP="00552AA4">
            <w:pPr>
              <w:spacing w:before="60" w:after="60"/>
              <w:rPr>
                <w:color w:val="B8CCE4"/>
                <w:sz w:val="20"/>
              </w:rPr>
            </w:pPr>
          </w:p>
        </w:tc>
        <w:tc>
          <w:tcPr>
            <w:tcW w:w="5341" w:type="dxa"/>
            <w:gridSpan w:val="3"/>
            <w:tcBorders>
              <w:top w:val="single" w:sz="4" w:space="0" w:color="auto"/>
              <w:left w:val="single" w:sz="4" w:space="0" w:color="auto"/>
              <w:bottom w:val="single" w:sz="4" w:space="0" w:color="auto"/>
              <w:right w:val="single" w:sz="4" w:space="0" w:color="auto"/>
            </w:tcBorders>
            <w:shd w:val="clear" w:color="auto" w:fill="DBE5F1"/>
          </w:tcPr>
          <w:p w14:paraId="67F5E5BE" w14:textId="77777777" w:rsidR="00DA1DF1" w:rsidRPr="0091763F" w:rsidRDefault="00DA1DF1" w:rsidP="00552AA4">
            <w:pPr>
              <w:spacing w:before="60" w:after="60"/>
              <w:rPr>
                <w:color w:val="B8CCE4"/>
                <w:sz w:val="20"/>
              </w:rPr>
            </w:pPr>
          </w:p>
        </w:tc>
      </w:tr>
      <w:tr w:rsidR="00DA1DF1" w:rsidRPr="00BA53D2" w14:paraId="35861F2E" w14:textId="77777777" w:rsidTr="00552AA4">
        <w:tc>
          <w:tcPr>
            <w:tcW w:w="10682" w:type="dxa"/>
            <w:gridSpan w:val="5"/>
            <w:tcBorders>
              <w:top w:val="single" w:sz="4" w:space="0" w:color="auto"/>
              <w:left w:val="single" w:sz="4" w:space="0" w:color="auto"/>
              <w:bottom w:val="single" w:sz="4" w:space="0" w:color="auto"/>
              <w:right w:val="single" w:sz="4" w:space="0" w:color="auto"/>
            </w:tcBorders>
          </w:tcPr>
          <w:p w14:paraId="23A9227D" w14:textId="77777777" w:rsidR="00DA1DF1" w:rsidRPr="00BA53D2" w:rsidRDefault="00DA1DF1" w:rsidP="00552AA4">
            <w:pPr>
              <w:spacing w:before="60" w:after="60"/>
              <w:rPr>
                <w:sz w:val="20"/>
              </w:rPr>
            </w:pPr>
            <w:r w:rsidRPr="00BA53D2">
              <w:rPr>
                <w:sz w:val="20"/>
              </w:rPr>
              <w:t>Key lesson concept/s:</w:t>
            </w:r>
          </w:p>
          <w:p w14:paraId="2A9CE390" w14:textId="77777777" w:rsidR="00DA1DF1" w:rsidRPr="00BA53D2" w:rsidRDefault="00192C7E" w:rsidP="00552AA4">
            <w:pPr>
              <w:spacing w:before="60" w:after="60"/>
              <w:rPr>
                <w:sz w:val="20"/>
              </w:rPr>
            </w:pPr>
            <w:r>
              <w:rPr>
                <w:sz w:val="20"/>
              </w:rPr>
              <w:t>In this lesson, students will collate the poetry written over the unit and create a digital portfolio that can be shared with the world. Students must make a site that can be navigated through hyperlinks, with a page for each poem that includes images.</w:t>
            </w:r>
          </w:p>
          <w:p w14:paraId="5FD2D018" w14:textId="77777777" w:rsidR="00DA1DF1" w:rsidRPr="00BA53D2" w:rsidRDefault="00DA1DF1" w:rsidP="00552AA4">
            <w:pPr>
              <w:spacing w:before="60" w:after="60"/>
              <w:rPr>
                <w:sz w:val="20"/>
              </w:rPr>
            </w:pPr>
          </w:p>
        </w:tc>
      </w:tr>
      <w:tr w:rsidR="00DA1DF1" w:rsidRPr="00BA53D2" w14:paraId="4F3D6421" w14:textId="77777777" w:rsidTr="00552AA4">
        <w:tc>
          <w:tcPr>
            <w:tcW w:w="10682" w:type="dxa"/>
            <w:gridSpan w:val="5"/>
            <w:tcBorders>
              <w:top w:val="single" w:sz="4" w:space="0" w:color="auto"/>
              <w:left w:val="single" w:sz="4" w:space="0" w:color="auto"/>
              <w:bottom w:val="single" w:sz="4" w:space="0" w:color="auto"/>
              <w:right w:val="single" w:sz="4" w:space="0" w:color="auto"/>
            </w:tcBorders>
          </w:tcPr>
          <w:p w14:paraId="75670837" w14:textId="77777777" w:rsidR="00DA1DF1" w:rsidRDefault="00DA1DF1" w:rsidP="00552AA4">
            <w:pPr>
              <w:spacing w:before="60" w:after="60"/>
              <w:rPr>
                <w:sz w:val="20"/>
              </w:rPr>
            </w:pPr>
            <w:r w:rsidRPr="00BA53D2">
              <w:rPr>
                <w:sz w:val="20"/>
              </w:rPr>
              <w:t>Outcome</w:t>
            </w:r>
            <w:r>
              <w:rPr>
                <w:sz w:val="20"/>
              </w:rPr>
              <w:t>/</w:t>
            </w:r>
            <w:r w:rsidRPr="002454C5">
              <w:rPr>
                <w:sz w:val="20"/>
              </w:rPr>
              <w:t>Content Descriptor:</w:t>
            </w:r>
          </w:p>
          <w:p w14:paraId="0CB32463" w14:textId="77777777" w:rsidR="00CB2845" w:rsidRDefault="00954A42" w:rsidP="00552AA4">
            <w:pPr>
              <w:spacing w:before="60" w:after="60"/>
            </w:pPr>
            <w:r>
              <w:rPr>
                <w:b/>
                <w:sz w:val="20"/>
              </w:rPr>
              <w:t xml:space="preserve">EN5-5C </w:t>
            </w:r>
            <w:r>
              <w:t>thinks imaginatively, creatively, interpretively and critically about information and increasingly complex ideas and arguments to respond to and compose texts in a range of contexts</w:t>
            </w:r>
          </w:p>
          <w:p w14:paraId="4F87ADED" w14:textId="77777777" w:rsidR="00954A42" w:rsidRDefault="00954A42" w:rsidP="00552AA4">
            <w:pPr>
              <w:spacing w:before="60" w:after="60"/>
            </w:pPr>
          </w:p>
          <w:p w14:paraId="23282D46" w14:textId="77777777" w:rsidR="00954A42" w:rsidRPr="00954A42" w:rsidRDefault="00954A42" w:rsidP="00552AA4">
            <w:pPr>
              <w:spacing w:before="60" w:after="60"/>
              <w:rPr>
                <w:sz w:val="20"/>
              </w:rPr>
            </w:pPr>
            <w:r>
              <w:t>Students:</w:t>
            </w:r>
          </w:p>
          <w:p w14:paraId="575D978B" w14:textId="77777777" w:rsidR="00DA1DF1" w:rsidRPr="00BA53D2" w:rsidRDefault="00CB2845" w:rsidP="00552AA4">
            <w:pPr>
              <w:spacing w:before="60" w:after="60"/>
              <w:rPr>
                <w:sz w:val="20"/>
              </w:rPr>
            </w:pPr>
            <w:r>
              <w:t>investigate the ways web and digital technologies use and manipulate visual images, hyperlinks, sound and the written word to create meaning</w:t>
            </w:r>
          </w:p>
          <w:p w14:paraId="3C8B836B" w14:textId="77777777" w:rsidR="00DA1DF1" w:rsidRPr="00BA53D2" w:rsidRDefault="00DA1DF1" w:rsidP="00552AA4">
            <w:pPr>
              <w:spacing w:before="60" w:after="60"/>
              <w:rPr>
                <w:sz w:val="20"/>
              </w:rPr>
            </w:pPr>
          </w:p>
        </w:tc>
      </w:tr>
      <w:tr w:rsidR="00DA1DF1" w:rsidRPr="00BA53D2" w14:paraId="3A4AA77A" w14:textId="77777777" w:rsidTr="00552AA4">
        <w:tc>
          <w:tcPr>
            <w:tcW w:w="10682" w:type="dxa"/>
            <w:gridSpan w:val="5"/>
            <w:tcBorders>
              <w:top w:val="single" w:sz="4" w:space="0" w:color="auto"/>
              <w:left w:val="single" w:sz="4" w:space="0" w:color="auto"/>
              <w:bottom w:val="single" w:sz="4" w:space="0" w:color="auto"/>
              <w:right w:val="single" w:sz="4" w:space="0" w:color="auto"/>
            </w:tcBorders>
          </w:tcPr>
          <w:p w14:paraId="0137320A" w14:textId="77777777" w:rsidR="00DA1DF1" w:rsidRPr="00BA53D2" w:rsidRDefault="00DA1DF1" w:rsidP="00552AA4">
            <w:pPr>
              <w:spacing w:before="60" w:after="60"/>
              <w:rPr>
                <w:sz w:val="20"/>
              </w:rPr>
            </w:pPr>
            <w:r w:rsidRPr="00BA53D2">
              <w:rPr>
                <w:sz w:val="20"/>
              </w:rPr>
              <w:t>Indicators</w:t>
            </w:r>
            <w:r>
              <w:rPr>
                <w:sz w:val="20"/>
              </w:rPr>
              <w:t>/</w:t>
            </w:r>
            <w:r w:rsidRPr="002454C5">
              <w:rPr>
                <w:sz w:val="20"/>
              </w:rPr>
              <w:t>Achievement Standard/Learning Intentions:</w:t>
            </w:r>
          </w:p>
          <w:p w14:paraId="3D875A43" w14:textId="77777777" w:rsidR="00192C7E" w:rsidRPr="00BA53D2" w:rsidRDefault="00192C7E" w:rsidP="00192C7E">
            <w:pPr>
              <w:spacing w:before="60" w:after="60"/>
              <w:rPr>
                <w:sz w:val="20"/>
              </w:rPr>
            </w:pPr>
            <w:r>
              <w:rPr>
                <w:sz w:val="20"/>
              </w:rPr>
              <w:t>Students reflect on poetic imagery in order to visually represent poetry using photographs or other images.</w:t>
            </w:r>
          </w:p>
          <w:p w14:paraId="0C9E91C3" w14:textId="77777777" w:rsidR="00DA1DF1" w:rsidRPr="00BA53D2" w:rsidRDefault="00192C7E" w:rsidP="00552AA4">
            <w:pPr>
              <w:spacing w:before="60" w:after="60"/>
              <w:rPr>
                <w:sz w:val="20"/>
              </w:rPr>
            </w:pPr>
            <w:r>
              <w:rPr>
                <w:sz w:val="20"/>
              </w:rPr>
              <w:t>Students construct a web portfolio of their poetry that fits the requirements</w:t>
            </w:r>
            <w:r w:rsidR="00266C20">
              <w:rPr>
                <w:sz w:val="20"/>
              </w:rPr>
              <w:t xml:space="preserve"> given in the task description.</w:t>
            </w:r>
          </w:p>
        </w:tc>
      </w:tr>
      <w:tr w:rsidR="00DA1DF1" w:rsidRPr="00BA53D2" w14:paraId="0B14AE5A" w14:textId="77777777" w:rsidTr="00552AA4">
        <w:tc>
          <w:tcPr>
            <w:tcW w:w="10682" w:type="dxa"/>
            <w:gridSpan w:val="5"/>
            <w:tcBorders>
              <w:top w:val="single" w:sz="4" w:space="0" w:color="auto"/>
              <w:left w:val="single" w:sz="4" w:space="0" w:color="auto"/>
              <w:bottom w:val="single" w:sz="4" w:space="0" w:color="auto"/>
              <w:right w:val="single" w:sz="4" w:space="0" w:color="auto"/>
            </w:tcBorders>
          </w:tcPr>
          <w:p w14:paraId="5D07D1A7" w14:textId="77777777" w:rsidR="00DA1DF1" w:rsidRPr="00BA53D2" w:rsidRDefault="00DA1DF1" w:rsidP="00552AA4">
            <w:pPr>
              <w:spacing w:before="60" w:after="60"/>
              <w:rPr>
                <w:sz w:val="20"/>
              </w:rPr>
            </w:pPr>
            <w:r w:rsidRPr="00BA53D2">
              <w:rPr>
                <w:sz w:val="20"/>
              </w:rPr>
              <w:t>Learning resources:</w:t>
            </w:r>
          </w:p>
          <w:p w14:paraId="1002E7CF" w14:textId="77777777" w:rsidR="00DA1DF1" w:rsidRDefault="00192C7E" w:rsidP="00954A42">
            <w:pPr>
              <w:pStyle w:val="ListParagraph"/>
              <w:numPr>
                <w:ilvl w:val="0"/>
                <w:numId w:val="1"/>
              </w:numPr>
              <w:spacing w:before="60" w:after="60"/>
              <w:rPr>
                <w:sz w:val="20"/>
              </w:rPr>
            </w:pPr>
            <w:r>
              <w:rPr>
                <w:sz w:val="20"/>
              </w:rPr>
              <w:t>Task description (available on Moodle)</w:t>
            </w:r>
          </w:p>
          <w:p w14:paraId="5A83B881" w14:textId="77777777" w:rsidR="00192C7E" w:rsidRDefault="00192C7E" w:rsidP="00954A42">
            <w:pPr>
              <w:pStyle w:val="ListParagraph"/>
              <w:numPr>
                <w:ilvl w:val="0"/>
                <w:numId w:val="1"/>
              </w:numPr>
              <w:spacing w:before="60" w:after="60"/>
              <w:rPr>
                <w:sz w:val="20"/>
              </w:rPr>
            </w:pPr>
            <w:r>
              <w:rPr>
                <w:sz w:val="20"/>
              </w:rPr>
              <w:t>Computer lab OR student devices</w:t>
            </w:r>
          </w:p>
          <w:p w14:paraId="0A4A1192" w14:textId="77777777" w:rsidR="00192C7E" w:rsidRDefault="00192C7E" w:rsidP="00954A42">
            <w:pPr>
              <w:pStyle w:val="ListParagraph"/>
              <w:numPr>
                <w:ilvl w:val="0"/>
                <w:numId w:val="1"/>
              </w:numPr>
              <w:spacing w:before="60" w:after="60"/>
              <w:rPr>
                <w:sz w:val="20"/>
              </w:rPr>
            </w:pPr>
            <w:r>
              <w:rPr>
                <w:sz w:val="20"/>
              </w:rPr>
              <w:t>Teacher’s example site</w:t>
            </w:r>
          </w:p>
          <w:p w14:paraId="5690C64F" w14:textId="77777777" w:rsidR="000669BA" w:rsidRPr="00954A42" w:rsidRDefault="000669BA" w:rsidP="00954A42">
            <w:pPr>
              <w:pStyle w:val="ListParagraph"/>
              <w:numPr>
                <w:ilvl w:val="0"/>
                <w:numId w:val="1"/>
              </w:numPr>
              <w:spacing w:before="60" w:after="60"/>
              <w:rPr>
                <w:sz w:val="20"/>
              </w:rPr>
            </w:pPr>
            <w:r>
              <w:rPr>
                <w:sz w:val="20"/>
              </w:rPr>
              <w:t>YouTube Google Sites tutorial</w:t>
            </w:r>
          </w:p>
        </w:tc>
      </w:tr>
      <w:tr w:rsidR="00DA1DF1" w:rsidRPr="00BA53D2" w14:paraId="05143F15" w14:textId="77777777" w:rsidTr="00552AA4">
        <w:tc>
          <w:tcPr>
            <w:tcW w:w="6345" w:type="dxa"/>
            <w:gridSpan w:val="3"/>
            <w:tcBorders>
              <w:top w:val="single" w:sz="4" w:space="0" w:color="auto"/>
              <w:left w:val="single" w:sz="4" w:space="0" w:color="auto"/>
              <w:bottom w:val="single" w:sz="4" w:space="0" w:color="auto"/>
              <w:right w:val="single" w:sz="4" w:space="0" w:color="auto"/>
            </w:tcBorders>
            <w:shd w:val="clear" w:color="auto" w:fill="DBE5F1"/>
            <w:hideMark/>
          </w:tcPr>
          <w:p w14:paraId="33716A85" w14:textId="77777777" w:rsidR="00DA1DF1" w:rsidRPr="00BA53D2" w:rsidRDefault="00DA1DF1" w:rsidP="00552AA4">
            <w:pPr>
              <w:spacing w:before="60" w:after="60"/>
              <w:rPr>
                <w:sz w:val="20"/>
              </w:rPr>
            </w:pPr>
          </w:p>
        </w:tc>
        <w:tc>
          <w:tcPr>
            <w:tcW w:w="4337" w:type="dxa"/>
            <w:gridSpan w:val="2"/>
            <w:tcBorders>
              <w:top w:val="single" w:sz="4" w:space="0" w:color="auto"/>
              <w:left w:val="single" w:sz="4" w:space="0" w:color="auto"/>
              <w:bottom w:val="single" w:sz="4" w:space="0" w:color="auto"/>
              <w:right w:val="single" w:sz="4" w:space="0" w:color="auto"/>
            </w:tcBorders>
            <w:shd w:val="clear" w:color="auto" w:fill="DBE5F1"/>
            <w:hideMark/>
          </w:tcPr>
          <w:p w14:paraId="21103028" w14:textId="77777777" w:rsidR="00DA1DF1" w:rsidRPr="00BA53D2" w:rsidRDefault="00DA1DF1" w:rsidP="00552AA4">
            <w:pPr>
              <w:spacing w:before="60" w:after="60"/>
              <w:rPr>
                <w:sz w:val="20"/>
              </w:rPr>
            </w:pPr>
          </w:p>
        </w:tc>
      </w:tr>
      <w:tr w:rsidR="00DA1DF1" w:rsidRPr="00BA53D2" w14:paraId="49730463" w14:textId="77777777" w:rsidTr="00552AA4">
        <w:tc>
          <w:tcPr>
            <w:tcW w:w="10682" w:type="dxa"/>
            <w:gridSpan w:val="5"/>
            <w:tcBorders>
              <w:top w:val="single" w:sz="4" w:space="0" w:color="auto"/>
              <w:left w:val="single" w:sz="4" w:space="0" w:color="auto"/>
              <w:bottom w:val="single" w:sz="4" w:space="0" w:color="auto"/>
              <w:right w:val="single" w:sz="4" w:space="0" w:color="auto"/>
            </w:tcBorders>
          </w:tcPr>
          <w:p w14:paraId="74C4C638" w14:textId="77777777" w:rsidR="00DA1DF1" w:rsidRPr="00BA53D2" w:rsidRDefault="00DA1DF1" w:rsidP="00552AA4">
            <w:pPr>
              <w:spacing w:before="60" w:after="60"/>
              <w:rPr>
                <w:sz w:val="20"/>
              </w:rPr>
            </w:pPr>
            <w:r w:rsidRPr="00BA53D2">
              <w:rPr>
                <w:sz w:val="20"/>
              </w:rPr>
              <w:t>Introduction: (To hook attention)</w:t>
            </w:r>
          </w:p>
          <w:p w14:paraId="3BF53806" w14:textId="77777777" w:rsidR="00DA1DF1" w:rsidRPr="00BA53D2" w:rsidRDefault="00360887" w:rsidP="00552AA4">
            <w:pPr>
              <w:spacing w:before="60" w:after="60"/>
              <w:rPr>
                <w:sz w:val="20"/>
              </w:rPr>
            </w:pPr>
            <w:r>
              <w:rPr>
                <w:sz w:val="20"/>
              </w:rPr>
              <w:t>0-5: Present example online portfolio. Navigate through to show all the features of the site</w:t>
            </w:r>
            <w:r w:rsidR="00192C7E">
              <w:rPr>
                <w:sz w:val="20"/>
              </w:rPr>
              <w:t xml:space="preserve">, including the </w:t>
            </w:r>
            <w:r w:rsidR="000669BA">
              <w:rPr>
                <w:sz w:val="20"/>
              </w:rPr>
              <w:t xml:space="preserve">hyperlinks, </w:t>
            </w:r>
            <w:r w:rsidR="00192C7E">
              <w:rPr>
                <w:sz w:val="20"/>
              </w:rPr>
              <w:t>images and comment section</w:t>
            </w:r>
            <w:r w:rsidR="000669BA">
              <w:rPr>
                <w:sz w:val="20"/>
              </w:rPr>
              <w:t>. Show students where to find task description and YouTube tutorial, but encourage students to see what they can figure out for themselves first.</w:t>
            </w:r>
          </w:p>
        </w:tc>
      </w:tr>
      <w:tr w:rsidR="00DA1DF1" w:rsidRPr="00BA53D2" w14:paraId="58358692" w14:textId="77777777" w:rsidTr="00552AA4">
        <w:tc>
          <w:tcPr>
            <w:tcW w:w="10682" w:type="dxa"/>
            <w:gridSpan w:val="5"/>
            <w:tcBorders>
              <w:top w:val="single" w:sz="4" w:space="0" w:color="auto"/>
              <w:left w:val="single" w:sz="4" w:space="0" w:color="auto"/>
              <w:bottom w:val="single" w:sz="4" w:space="0" w:color="auto"/>
              <w:right w:val="single" w:sz="4" w:space="0" w:color="auto"/>
            </w:tcBorders>
          </w:tcPr>
          <w:p w14:paraId="5C7C2B5F" w14:textId="77777777" w:rsidR="00DA1DF1" w:rsidRPr="00BA53D2" w:rsidRDefault="00DA1DF1" w:rsidP="00552AA4">
            <w:pPr>
              <w:spacing w:before="60" w:after="60"/>
              <w:rPr>
                <w:sz w:val="20"/>
              </w:rPr>
            </w:pPr>
            <w:r w:rsidRPr="00BA53D2">
              <w:rPr>
                <w:sz w:val="20"/>
              </w:rPr>
              <w:t>Link to prior learning:</w:t>
            </w:r>
          </w:p>
          <w:p w14:paraId="2298BA73" w14:textId="77777777" w:rsidR="00DA1DF1" w:rsidRPr="00BA53D2" w:rsidRDefault="000669BA" w:rsidP="00192C7E">
            <w:pPr>
              <w:spacing w:before="60" w:after="60"/>
              <w:rPr>
                <w:sz w:val="20"/>
              </w:rPr>
            </w:pPr>
            <w:r>
              <w:rPr>
                <w:sz w:val="20"/>
              </w:rPr>
              <w:t>Students construct a website using the poetry they have created over the unit. While not a formal assessment, this is a culminative task to present their body of work.</w:t>
            </w:r>
          </w:p>
        </w:tc>
      </w:tr>
      <w:tr w:rsidR="00DA1DF1" w:rsidRPr="00BA53D2" w14:paraId="692170AC" w14:textId="77777777" w:rsidTr="00552AA4">
        <w:tc>
          <w:tcPr>
            <w:tcW w:w="10682" w:type="dxa"/>
            <w:gridSpan w:val="5"/>
            <w:tcBorders>
              <w:top w:val="single" w:sz="4" w:space="0" w:color="auto"/>
              <w:left w:val="single" w:sz="4" w:space="0" w:color="auto"/>
              <w:bottom w:val="single" w:sz="4" w:space="0" w:color="auto"/>
              <w:right w:val="single" w:sz="4" w:space="0" w:color="auto"/>
            </w:tcBorders>
          </w:tcPr>
          <w:p w14:paraId="1878831B" w14:textId="77777777" w:rsidR="00DA1DF1" w:rsidRPr="00BA53D2" w:rsidRDefault="00DA1DF1" w:rsidP="00552AA4">
            <w:pPr>
              <w:spacing w:before="60" w:after="60"/>
              <w:rPr>
                <w:sz w:val="20"/>
              </w:rPr>
            </w:pPr>
            <w:r w:rsidRPr="00BA53D2">
              <w:rPr>
                <w:sz w:val="20"/>
              </w:rPr>
              <w:t xml:space="preserve">Lesson </w:t>
            </w:r>
            <w:proofErr w:type="gramStart"/>
            <w:r w:rsidRPr="00BA53D2">
              <w:rPr>
                <w:sz w:val="20"/>
              </w:rPr>
              <w:t>development(</w:t>
            </w:r>
            <w:proofErr w:type="gramEnd"/>
            <w:r w:rsidRPr="00BA53D2">
              <w:rPr>
                <w:sz w:val="20"/>
              </w:rPr>
              <w:t>Please list all strategies, key points &amp; key questions)</w:t>
            </w:r>
          </w:p>
          <w:p w14:paraId="624A6425" w14:textId="77777777" w:rsidR="00DA1DF1" w:rsidRDefault="00DA1DF1" w:rsidP="00552AA4">
            <w:pPr>
              <w:spacing w:before="60" w:after="60"/>
              <w:rPr>
                <w:sz w:val="20"/>
              </w:rPr>
            </w:pPr>
          </w:p>
          <w:p w14:paraId="5AF0C844" w14:textId="77777777" w:rsidR="007740A7" w:rsidRDefault="007740A7" w:rsidP="007740A7">
            <w:pPr>
              <w:spacing w:before="60" w:after="60"/>
              <w:rPr>
                <w:sz w:val="20"/>
              </w:rPr>
            </w:pPr>
            <w:r>
              <w:rPr>
                <w:sz w:val="20"/>
              </w:rPr>
              <w:t>5-45 – Individual work – Students work independently over the course of the lesson to produce their portfolio site at their own pace, asking questions of the teacher and viewing the given tutorial as needed</w:t>
            </w:r>
            <w:proofErr w:type="gramStart"/>
            <w:r>
              <w:rPr>
                <w:sz w:val="20"/>
              </w:rPr>
              <w:t xml:space="preserve">. </w:t>
            </w:r>
            <w:proofErr w:type="gramEnd"/>
            <w:r>
              <w:rPr>
                <w:sz w:val="20"/>
              </w:rPr>
              <w:t xml:space="preserve">This will likely take students </w:t>
            </w:r>
            <w:proofErr w:type="gramStart"/>
            <w:r>
              <w:rPr>
                <w:sz w:val="20"/>
              </w:rPr>
              <w:t>the majority of</w:t>
            </w:r>
            <w:proofErr w:type="gramEnd"/>
            <w:r>
              <w:rPr>
                <w:sz w:val="20"/>
              </w:rPr>
              <w:t xml:space="preserve"> the lesson time, though will vary for individuals. The website must include the following:</w:t>
            </w:r>
          </w:p>
          <w:p w14:paraId="623FB6F6" w14:textId="77777777" w:rsidR="007740A7" w:rsidRDefault="007740A7" w:rsidP="007740A7">
            <w:pPr>
              <w:pStyle w:val="ListParagraph"/>
              <w:numPr>
                <w:ilvl w:val="0"/>
                <w:numId w:val="2"/>
              </w:numPr>
              <w:spacing w:before="60" w:after="60"/>
              <w:rPr>
                <w:sz w:val="20"/>
              </w:rPr>
            </w:pPr>
            <w:r>
              <w:rPr>
                <w:sz w:val="20"/>
              </w:rPr>
              <w:t>A home page for navigation, containing images, headings, and links to poems.</w:t>
            </w:r>
          </w:p>
          <w:p w14:paraId="415AE88A" w14:textId="77777777" w:rsidR="007740A7" w:rsidRDefault="007740A7" w:rsidP="007740A7">
            <w:pPr>
              <w:pStyle w:val="ListParagraph"/>
              <w:numPr>
                <w:ilvl w:val="0"/>
                <w:numId w:val="2"/>
              </w:numPr>
              <w:spacing w:before="60" w:after="60"/>
              <w:rPr>
                <w:sz w:val="20"/>
              </w:rPr>
            </w:pPr>
            <w:r>
              <w:rPr>
                <w:sz w:val="20"/>
              </w:rPr>
              <w:t>Individual pages for each poem, or clusters for shorter or related poems. These pages must include images that reflect the content of the work.</w:t>
            </w:r>
          </w:p>
          <w:p w14:paraId="5797C28F" w14:textId="0CEACC94" w:rsidR="007740A7" w:rsidRDefault="007740A7" w:rsidP="007740A7">
            <w:pPr>
              <w:pStyle w:val="ListParagraph"/>
              <w:numPr>
                <w:ilvl w:val="0"/>
                <w:numId w:val="2"/>
              </w:numPr>
              <w:spacing w:before="60" w:after="60"/>
              <w:rPr>
                <w:sz w:val="20"/>
              </w:rPr>
            </w:pPr>
            <w:r>
              <w:rPr>
                <w:sz w:val="20"/>
              </w:rPr>
              <w:t>A comment section using Google Forms for users to give feedback</w:t>
            </w:r>
            <w:r w:rsidR="00AB33F8">
              <w:rPr>
                <w:sz w:val="20"/>
              </w:rPr>
              <w:t>, either on each poem or for the site as a whole</w:t>
            </w:r>
            <w:bookmarkStart w:id="0" w:name="_GoBack"/>
            <w:bookmarkEnd w:id="0"/>
            <w:r>
              <w:rPr>
                <w:sz w:val="20"/>
              </w:rPr>
              <w:t>.</w:t>
            </w:r>
          </w:p>
          <w:p w14:paraId="740FCC46" w14:textId="77777777" w:rsidR="00941275" w:rsidRPr="007740A7" w:rsidRDefault="00941275" w:rsidP="007740A7">
            <w:pPr>
              <w:pStyle w:val="ListParagraph"/>
              <w:numPr>
                <w:ilvl w:val="0"/>
                <w:numId w:val="2"/>
              </w:numPr>
              <w:spacing w:before="60" w:after="60"/>
              <w:rPr>
                <w:sz w:val="20"/>
              </w:rPr>
            </w:pPr>
            <w:r>
              <w:rPr>
                <w:sz w:val="20"/>
              </w:rPr>
              <w:t>Be aesthetically pleasing and intuitively designed.</w:t>
            </w:r>
          </w:p>
          <w:p w14:paraId="1D1CA1F4" w14:textId="77777777" w:rsidR="007740A7" w:rsidRDefault="007740A7" w:rsidP="007740A7">
            <w:pPr>
              <w:spacing w:before="60" w:after="60"/>
              <w:rPr>
                <w:sz w:val="20"/>
              </w:rPr>
            </w:pPr>
          </w:p>
          <w:p w14:paraId="6E7DBF51" w14:textId="77777777" w:rsidR="00DA1DF1" w:rsidRPr="00BA53D2" w:rsidRDefault="007740A7" w:rsidP="007740A7">
            <w:pPr>
              <w:spacing w:before="60" w:after="60"/>
              <w:rPr>
                <w:sz w:val="20"/>
              </w:rPr>
            </w:pPr>
            <w:r>
              <w:rPr>
                <w:sz w:val="20"/>
              </w:rPr>
              <w:lastRenderedPageBreak/>
              <w:t>Once a student completes the task, the teacher should check their work and have students complete the instructions outlined in lesson closure and on their task description.</w:t>
            </w:r>
          </w:p>
        </w:tc>
      </w:tr>
      <w:tr w:rsidR="00DA1DF1" w:rsidRPr="00BA53D2" w14:paraId="1F00206F" w14:textId="77777777" w:rsidTr="00552AA4">
        <w:tc>
          <w:tcPr>
            <w:tcW w:w="10682" w:type="dxa"/>
            <w:gridSpan w:val="5"/>
            <w:tcBorders>
              <w:top w:val="single" w:sz="4" w:space="0" w:color="auto"/>
              <w:left w:val="single" w:sz="4" w:space="0" w:color="auto"/>
              <w:bottom w:val="single" w:sz="4" w:space="0" w:color="auto"/>
              <w:right w:val="single" w:sz="4" w:space="0" w:color="auto"/>
            </w:tcBorders>
          </w:tcPr>
          <w:p w14:paraId="42EC6634" w14:textId="77777777" w:rsidR="00DA1DF1" w:rsidRPr="00BA53D2" w:rsidRDefault="00DA1DF1" w:rsidP="00552AA4">
            <w:pPr>
              <w:spacing w:before="60" w:after="60"/>
              <w:rPr>
                <w:sz w:val="20"/>
              </w:rPr>
            </w:pPr>
            <w:r w:rsidRPr="00BA53D2">
              <w:rPr>
                <w:sz w:val="20"/>
              </w:rPr>
              <w:lastRenderedPageBreak/>
              <w:t xml:space="preserve">Lesson closure: </w:t>
            </w:r>
            <w:proofErr w:type="gramStart"/>
            <w:r w:rsidRPr="00BA53D2">
              <w:rPr>
                <w:sz w:val="20"/>
              </w:rPr>
              <w:t>( To</w:t>
            </w:r>
            <w:proofErr w:type="gramEnd"/>
            <w:r w:rsidRPr="00BA53D2">
              <w:rPr>
                <w:sz w:val="20"/>
              </w:rPr>
              <w:t xml:space="preserve"> review, share, recap learning)</w:t>
            </w:r>
          </w:p>
          <w:p w14:paraId="0219AC11" w14:textId="77777777" w:rsidR="00DA1DF1" w:rsidRDefault="007740A7" w:rsidP="00552AA4">
            <w:pPr>
              <w:spacing w:before="60" w:after="60"/>
              <w:rPr>
                <w:sz w:val="20"/>
              </w:rPr>
            </w:pPr>
            <w:r>
              <w:rPr>
                <w:sz w:val="20"/>
              </w:rPr>
              <w:t xml:space="preserve">45-50 – Work sharing - Students </w:t>
            </w:r>
            <w:r>
              <w:rPr>
                <w:sz w:val="20"/>
              </w:rPr>
              <w:t>publish</w:t>
            </w:r>
            <w:r>
              <w:rPr>
                <w:sz w:val="20"/>
              </w:rPr>
              <w:t xml:space="preserve"> their site</w:t>
            </w:r>
            <w:r>
              <w:rPr>
                <w:sz w:val="20"/>
              </w:rPr>
              <w:t xml:space="preserve">, submitting the </w:t>
            </w:r>
            <w:r>
              <w:rPr>
                <w:sz w:val="20"/>
              </w:rPr>
              <w:t xml:space="preserve">link </w:t>
            </w:r>
            <w:r>
              <w:rPr>
                <w:sz w:val="20"/>
              </w:rPr>
              <w:t xml:space="preserve">to Moodle and sharing with at least one other student. </w:t>
            </w:r>
            <w:r>
              <w:rPr>
                <w:sz w:val="20"/>
              </w:rPr>
              <w:t>Students then read and comment on the website they are given for the remainder of the lesson. At the end of the lesson, teacher should congratulate the class on their work and encourage students to keep writing and adding their work to their portfolio.</w:t>
            </w:r>
          </w:p>
          <w:p w14:paraId="2DEAAD1E" w14:textId="77777777" w:rsidR="00DA1DF1" w:rsidRPr="00BA53D2" w:rsidRDefault="00DA1DF1" w:rsidP="00552AA4">
            <w:pPr>
              <w:spacing w:before="60" w:after="60"/>
              <w:rPr>
                <w:sz w:val="20"/>
              </w:rPr>
            </w:pPr>
          </w:p>
        </w:tc>
      </w:tr>
      <w:tr w:rsidR="00DA1DF1" w:rsidRPr="00BA53D2" w14:paraId="1F22B3E0" w14:textId="77777777" w:rsidTr="00552AA4">
        <w:tc>
          <w:tcPr>
            <w:tcW w:w="10682" w:type="dxa"/>
            <w:gridSpan w:val="5"/>
            <w:tcBorders>
              <w:top w:val="single" w:sz="4" w:space="0" w:color="auto"/>
              <w:left w:val="single" w:sz="4" w:space="0" w:color="auto"/>
              <w:bottom w:val="single" w:sz="4" w:space="0" w:color="auto"/>
              <w:right w:val="single" w:sz="4" w:space="0" w:color="auto"/>
            </w:tcBorders>
          </w:tcPr>
          <w:p w14:paraId="62E90635" w14:textId="77777777" w:rsidR="00DA1DF1" w:rsidRPr="00BA53D2" w:rsidRDefault="00DA1DF1" w:rsidP="00552AA4">
            <w:pPr>
              <w:spacing w:before="60" w:after="60"/>
              <w:rPr>
                <w:sz w:val="20"/>
              </w:rPr>
            </w:pPr>
            <w:r w:rsidRPr="00BA53D2">
              <w:rPr>
                <w:sz w:val="20"/>
              </w:rPr>
              <w:t>Assessment of indicators:</w:t>
            </w:r>
          </w:p>
          <w:p w14:paraId="4B01CD02" w14:textId="24687334" w:rsidR="00DA1DF1" w:rsidRPr="00BA53D2" w:rsidRDefault="007740A7" w:rsidP="00552AA4">
            <w:pPr>
              <w:spacing w:before="60" w:after="60"/>
              <w:rPr>
                <w:sz w:val="20"/>
              </w:rPr>
            </w:pPr>
            <w:r>
              <w:rPr>
                <w:sz w:val="20"/>
              </w:rPr>
              <w:t>Teacher checks the submitted webpages and adds comments using the Google Form</w:t>
            </w:r>
            <w:r w:rsidR="00941275">
              <w:rPr>
                <w:sz w:val="20"/>
              </w:rPr>
              <w:t>.</w:t>
            </w:r>
            <w:r w:rsidR="008429D4">
              <w:rPr>
                <w:sz w:val="20"/>
              </w:rPr>
              <w:t xml:space="preserve"> Website should be checked against the lesson’s outcome and content point given above</w:t>
            </w:r>
            <w:r w:rsidR="00AB33F8">
              <w:rPr>
                <w:sz w:val="20"/>
              </w:rPr>
              <w:t xml:space="preserve"> for an indication of student understanding</w:t>
            </w:r>
            <w:r w:rsidR="008429D4">
              <w:rPr>
                <w:sz w:val="20"/>
              </w:rPr>
              <w:t>.</w:t>
            </w:r>
          </w:p>
        </w:tc>
      </w:tr>
      <w:tr w:rsidR="00DA1DF1" w:rsidRPr="00BA53D2" w14:paraId="50AFE826" w14:textId="77777777" w:rsidTr="00552AA4">
        <w:tc>
          <w:tcPr>
            <w:tcW w:w="3560" w:type="dxa"/>
            <w:tcBorders>
              <w:top w:val="single" w:sz="4" w:space="0" w:color="auto"/>
              <w:left w:val="single" w:sz="4" w:space="0" w:color="auto"/>
              <w:bottom w:val="single" w:sz="4" w:space="0" w:color="auto"/>
              <w:right w:val="single" w:sz="4" w:space="0" w:color="auto"/>
            </w:tcBorders>
          </w:tcPr>
          <w:p w14:paraId="115B4C4E" w14:textId="77777777" w:rsidR="00DA1DF1" w:rsidRPr="00BA53D2" w:rsidRDefault="00DA1DF1" w:rsidP="00552AA4">
            <w:pPr>
              <w:spacing w:before="60" w:after="60"/>
              <w:rPr>
                <w:sz w:val="20"/>
              </w:rPr>
            </w:pPr>
            <w:r>
              <w:rPr>
                <w:sz w:val="20"/>
              </w:rPr>
              <w:t>Partially met by whole class</w:t>
            </w:r>
          </w:p>
        </w:tc>
        <w:tc>
          <w:tcPr>
            <w:tcW w:w="3561" w:type="dxa"/>
            <w:gridSpan w:val="3"/>
            <w:tcBorders>
              <w:top w:val="single" w:sz="4" w:space="0" w:color="auto"/>
              <w:left w:val="single" w:sz="4" w:space="0" w:color="auto"/>
              <w:bottom w:val="single" w:sz="4" w:space="0" w:color="auto"/>
              <w:right w:val="single" w:sz="4" w:space="0" w:color="auto"/>
            </w:tcBorders>
          </w:tcPr>
          <w:p w14:paraId="768AFB17" w14:textId="77777777" w:rsidR="00DA1DF1" w:rsidRPr="00BA53D2" w:rsidRDefault="00DA1DF1" w:rsidP="00552AA4">
            <w:pPr>
              <w:spacing w:before="60" w:after="60"/>
              <w:rPr>
                <w:sz w:val="20"/>
              </w:rPr>
            </w:pPr>
            <w:r>
              <w:rPr>
                <w:sz w:val="20"/>
              </w:rPr>
              <w:t>Met by some, but not all students</w:t>
            </w:r>
          </w:p>
        </w:tc>
        <w:tc>
          <w:tcPr>
            <w:tcW w:w="3561" w:type="dxa"/>
            <w:tcBorders>
              <w:top w:val="single" w:sz="4" w:space="0" w:color="auto"/>
              <w:left w:val="single" w:sz="4" w:space="0" w:color="auto"/>
              <w:bottom w:val="single" w:sz="4" w:space="0" w:color="auto"/>
              <w:right w:val="single" w:sz="4" w:space="0" w:color="auto"/>
            </w:tcBorders>
          </w:tcPr>
          <w:p w14:paraId="4CCF8862" w14:textId="77777777" w:rsidR="00DA1DF1" w:rsidRPr="00BA53D2" w:rsidRDefault="00DA1DF1" w:rsidP="00552AA4">
            <w:pPr>
              <w:spacing w:before="60" w:after="60"/>
              <w:rPr>
                <w:sz w:val="20"/>
              </w:rPr>
            </w:pPr>
            <w:r>
              <w:rPr>
                <w:sz w:val="20"/>
              </w:rPr>
              <w:t>Met by all students</w:t>
            </w:r>
          </w:p>
        </w:tc>
      </w:tr>
    </w:tbl>
    <w:p w14:paraId="0769DDC3" w14:textId="77777777" w:rsidR="00E02FAD" w:rsidRDefault="00E02FAD"/>
    <w:sectPr w:rsidR="00E02FAD" w:rsidSect="00232303">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00000287" w:usb1="08070000" w:usb2="00000010" w:usb3="00000000" w:csb0="0002009F" w:csb1="00000000"/>
  </w:font>
  <w:font w:name="Calibri">
    <w:panose1 w:val="020F0502020204030204"/>
    <w:charset w:val="00"/>
    <w:family w:val="swiss"/>
    <w:pitch w:val="variable"/>
    <w:sig w:usb0="E0002AFF" w:usb1="4000ACFF" w:usb2="00000001"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EC0EDE"/>
    <w:multiLevelType w:val="hybridMultilevel"/>
    <w:tmpl w:val="178EE1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239672C"/>
    <w:multiLevelType w:val="hybridMultilevel"/>
    <w:tmpl w:val="80C441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tDQzNrU0MTQ2MzWzMLFQ0lEKTi0uzszPAykwrAUAjJ1BwiwAAAA="/>
  </w:docVars>
  <w:rsids>
    <w:rsidRoot w:val="00DA1DF1"/>
    <w:rsid w:val="000669BA"/>
    <w:rsid w:val="00192C7E"/>
    <w:rsid w:val="00232303"/>
    <w:rsid w:val="00266C20"/>
    <w:rsid w:val="00360887"/>
    <w:rsid w:val="007740A7"/>
    <w:rsid w:val="008429D4"/>
    <w:rsid w:val="00941275"/>
    <w:rsid w:val="00954A42"/>
    <w:rsid w:val="00AB33F8"/>
    <w:rsid w:val="00CB2845"/>
    <w:rsid w:val="00DA1DF1"/>
    <w:rsid w:val="00E02FA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37D5EA"/>
  <w14:defaultImageDpi w14:val="300"/>
  <w15:docId w15:val="{38F2FA4B-C677-48AD-B1F9-7EE14DB11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1DF1"/>
    <w:rPr>
      <w:rFonts w:ascii="Arial" w:eastAsia="Times New Roman" w:hAnsi="Arial" w:cs="Times New Roman"/>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4A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508</Words>
  <Characters>2899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Avondale</Company>
  <LinksUpToDate>false</LinksUpToDate>
  <CharactersWithSpaces>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Beamish</dc:creator>
  <cp:keywords/>
  <dc:description/>
  <cp:lastModifiedBy>Chris McClelland</cp:lastModifiedBy>
  <cp:revision>4</cp:revision>
  <dcterms:created xsi:type="dcterms:W3CDTF">2019-04-14T04:12:00Z</dcterms:created>
  <dcterms:modified xsi:type="dcterms:W3CDTF">2019-04-14T04:13:00Z</dcterms:modified>
</cp:coreProperties>
</file>